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rFonts w:ascii="Arial" w:hAnsi="Arial"/>
          <w:b/>
          <w:color w:val="10241F"/>
          <w:sz w:val="30"/>
        </w:rPr>
        <w:t>СОГЛАСИЕ СОБСТВЕННИКОВ</w:t>
        <w:br/>
        <w:t>НА СДАЧУ КВАРТИРЫ В НАЁМ</w:t>
      </w:r>
    </w:p>
    <w:p>
      <w:pPr>
        <w:spacing w:after="160"/>
      </w:pPr>
      <w:r>
        <w:rPr>
          <w:rFonts w:ascii="Arial" w:hAnsi="Arial"/>
        </w:rPr>
        <w:t>г. Москва</w:t>
      </w:r>
      <w:r>
        <w:t xml:space="preserve">                                                    </w:t>
      </w:r>
      <w:r>
        <w:rPr>
          <w:rFonts w:ascii="Arial" w:hAnsi="Arial"/>
        </w:rPr>
        <w:t>«___» ____________ 20___ г.</w:t>
      </w:r>
    </w:p>
    <w:p>
      <w:pPr>
        <w:spacing w:after="100"/>
      </w:pPr>
      <w:r>
        <w:rPr>
          <w:rFonts w:ascii="Arial" w:hAnsi="Arial"/>
          <w:b/>
        </w:rPr>
        <w:t>Мы, нижеподписавшиеся собственники жилого помещения: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Ф.И.О.</w:t>
            </w:r>
          </w:p>
        </w:tc>
        <w:tc>
          <w:tcPr>
            <w:tcW w:type="dxa" w:w="3324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Доля в праве</w:t>
            </w:r>
          </w:p>
        </w:tc>
        <w:tc>
          <w:tcPr>
            <w:tcW w:type="dxa" w:w="3324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Паспортные данные</w:t>
            </w:r>
          </w:p>
        </w:tc>
      </w:tr>
      <w:tr>
        <w:tc>
          <w:tcPr>
            <w:tcW w:type="dxa" w:w="3324"/>
            <w:vAlign w:val="center"/>
          </w:tcPr>
          <w:p>
            <w:r>
              <w:rPr>
                <w:rFonts w:ascii="Arial" w:hAnsi="Arial"/>
                <w:sz w:val="18"/>
              </w:rPr>
              <w:br/>
            </w:r>
          </w:p>
        </w:tc>
        <w:tc>
          <w:tcPr>
            <w:tcW w:type="dxa" w:w="3324"/>
            <w:vAlign w:val="center"/>
          </w:tcPr>
          <w:p>
            <w:r>
              <w:rPr>
                <w:rFonts w:ascii="Arial" w:hAnsi="Arial"/>
                <w:sz w:val="18"/>
              </w:rPr>
              <w:br/>
            </w:r>
          </w:p>
        </w:tc>
        <w:tc>
          <w:tcPr>
            <w:tcW w:type="dxa" w:w="3324"/>
            <w:vAlign w:val="center"/>
          </w:tcPr>
          <w:p>
            <w:r>
              <w:rPr>
                <w:rFonts w:ascii="Arial" w:hAnsi="Arial"/>
                <w:sz w:val="18"/>
              </w:rPr>
              <w:br/>
            </w:r>
          </w:p>
        </w:tc>
      </w:tr>
      <w:tr>
        <w:tc>
          <w:tcPr>
            <w:tcW w:type="dxa" w:w="3324"/>
            <w:vAlign w:val="center"/>
          </w:tcPr>
          <w:p>
            <w:r>
              <w:rPr>
                <w:rFonts w:ascii="Arial" w:hAnsi="Arial"/>
                <w:sz w:val="18"/>
              </w:rPr>
              <w:br/>
            </w:r>
          </w:p>
        </w:tc>
        <w:tc>
          <w:tcPr>
            <w:tcW w:type="dxa" w:w="3324"/>
            <w:vAlign w:val="center"/>
          </w:tcPr>
          <w:p>
            <w:r>
              <w:rPr>
                <w:rFonts w:ascii="Arial" w:hAnsi="Arial"/>
                <w:sz w:val="18"/>
              </w:rPr>
              <w:br/>
            </w:r>
          </w:p>
        </w:tc>
        <w:tc>
          <w:tcPr>
            <w:tcW w:type="dxa" w:w="3324"/>
            <w:vAlign w:val="center"/>
          </w:tcPr>
          <w:p>
            <w:r>
              <w:rPr>
                <w:rFonts w:ascii="Arial" w:hAnsi="Arial"/>
                <w:sz w:val="18"/>
              </w:rPr>
              <w:br/>
            </w:r>
          </w:p>
        </w:tc>
      </w:tr>
      <w:tr>
        <w:tc>
          <w:tcPr>
            <w:tcW w:type="dxa" w:w="3324"/>
            <w:vAlign w:val="center"/>
          </w:tcPr>
          <w:p>
            <w:r>
              <w:rPr>
                <w:rFonts w:ascii="Arial" w:hAnsi="Arial"/>
                <w:sz w:val="18"/>
              </w:rPr>
              <w:br/>
            </w:r>
          </w:p>
        </w:tc>
        <w:tc>
          <w:tcPr>
            <w:tcW w:type="dxa" w:w="3324"/>
            <w:vAlign w:val="center"/>
          </w:tcPr>
          <w:p>
            <w:r>
              <w:rPr>
                <w:rFonts w:ascii="Arial" w:hAnsi="Arial"/>
                <w:sz w:val="18"/>
              </w:rPr>
              <w:br/>
            </w:r>
          </w:p>
        </w:tc>
        <w:tc>
          <w:tcPr>
            <w:tcW w:type="dxa" w:w="3324"/>
            <w:vAlign w:val="center"/>
          </w:tcPr>
          <w:p>
            <w:r>
              <w:rPr>
                <w:rFonts w:ascii="Arial" w:hAnsi="Arial"/>
                <w:sz w:val="18"/>
              </w:rPr>
              <w:br/>
            </w:r>
          </w:p>
        </w:tc>
      </w:tr>
      <w:tr>
        <w:tc>
          <w:tcPr>
            <w:tcW w:type="dxa" w:w="3324"/>
            <w:vAlign w:val="center"/>
          </w:tcPr>
          <w:p>
            <w:r>
              <w:rPr>
                <w:rFonts w:ascii="Arial" w:hAnsi="Arial"/>
                <w:sz w:val="18"/>
              </w:rPr>
              <w:br/>
            </w:r>
          </w:p>
        </w:tc>
        <w:tc>
          <w:tcPr>
            <w:tcW w:type="dxa" w:w="3324"/>
            <w:vAlign w:val="center"/>
          </w:tcPr>
          <w:p>
            <w:r>
              <w:rPr>
                <w:rFonts w:ascii="Arial" w:hAnsi="Arial"/>
                <w:sz w:val="18"/>
              </w:rPr>
              <w:br/>
            </w:r>
          </w:p>
        </w:tc>
        <w:tc>
          <w:tcPr>
            <w:tcW w:type="dxa" w:w="3324"/>
            <w:vAlign w:val="center"/>
          </w:tcPr>
          <w:p>
            <w:r>
              <w:rPr>
                <w:rFonts w:ascii="Arial" w:hAnsi="Arial"/>
                <w:sz w:val="18"/>
              </w:rPr>
              <w:br/>
            </w:r>
          </w:p>
        </w:tc>
      </w:tr>
    </w:tbl>
    <w:p>
      <w:pPr>
        <w:spacing w:after="0"/>
      </w:pPr>
    </w:p>
    <w:p>
      <w:pPr>
        <w:spacing w:after="60"/>
      </w:pPr>
      <w:r>
        <w:rPr>
          <w:rFonts w:ascii="Arial" w:hAnsi="Arial"/>
          <w:b/>
        </w:rPr>
        <w:t>являющиеся собственниками квартиры по адресу:</w:t>
      </w:r>
    </w:p>
    <w:p>
      <w:pPr>
        <w:spacing w:after="40"/>
      </w:pPr>
      <w:r>
        <w:rPr>
          <w:rFonts w:ascii="Arial" w:hAnsi="Arial"/>
          <w:sz w:val="20"/>
        </w:rPr>
        <w:t>Адрес: __________________________________________________________________________________</w:t>
      </w:r>
    </w:p>
    <w:p>
      <w:pPr>
        <w:spacing w:after="40"/>
      </w:pPr>
      <w:r>
        <w:rPr>
          <w:rFonts w:ascii="Arial" w:hAnsi="Arial"/>
          <w:sz w:val="20"/>
        </w:rPr>
        <w:t>Кадастровый номер (при наличии): __________________________________________________________</w:t>
      </w:r>
    </w:p>
    <w:p>
      <w:pPr>
        <w:spacing w:after="80"/>
      </w:pPr>
      <w:r>
        <w:rPr>
          <w:rFonts w:ascii="Arial" w:hAnsi="Arial"/>
          <w:sz w:val="20"/>
        </w:rPr>
        <w:t>Настоящим подтверждаем своё согласие на передачу указанной квартиры гражданину (гражданам) во временное владение и пользование для проживания по договору найма жилого помещения.</w:t>
      </w:r>
    </w:p>
    <w:p>
      <w:pPr>
        <w:spacing w:after="80"/>
      </w:pPr>
      <w:r>
        <w:rPr>
          <w:rFonts w:ascii="Arial" w:hAnsi="Arial"/>
          <w:sz w:val="20"/>
        </w:rPr>
        <w:t>Не возражаем против заключения договора найма на согласованных сторонами условиях, включая срок найма, размер платы, обеспечительный платёж, порядок оплаты коммунальных услуг и иные условия договора.</w:t>
      </w:r>
    </w:p>
    <w:p>
      <w:pPr>
        <w:spacing w:after="40"/>
      </w:pPr>
      <w:r>
        <w:rPr>
          <w:rFonts w:ascii="Arial" w:hAnsi="Arial"/>
          <w:b/>
        </w:rPr>
        <w:t>Договор найма со стороны наймодателя будет подписывать:</w:t>
      </w:r>
    </w:p>
    <w:p>
      <w:pPr>
        <w:spacing w:after="40"/>
      </w:pPr>
      <w:r>
        <w:rPr>
          <w:rFonts w:ascii="Arial" w:hAnsi="Arial"/>
        </w:rPr>
        <w:t>Ф.И.О.: __________________________________________________________________________________</w:t>
      </w:r>
    </w:p>
    <w:p>
      <w:pPr>
        <w:spacing w:after="40"/>
      </w:pPr>
      <w:r>
        <w:rPr>
          <w:rFonts w:ascii="Arial" w:hAnsi="Arial"/>
        </w:rPr>
        <w:t>Основание: собственник квартиры / иное: 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DF4F1"/>
          </w:tcPr>
          <w:p>
            <w:pPr>
              <w:spacing w:after="0"/>
            </w:pPr>
            <w:r>
              <w:rPr>
                <w:rFonts w:ascii="Arial" w:hAnsi="Arial"/>
                <w:b/>
                <w:color w:val="1F5F4A"/>
                <w:sz w:val="18"/>
              </w:rPr>
              <w:t>Важно: это согласие подтверждает согласованную волю собственников на сдачу квартиры. Если один собственник должен подписывать договор или получать деньги именно от имени другого собственника, может потребоваться отдельная доверенность с соответствующими полномочиями.</w:t>
            </w:r>
          </w:p>
        </w:tc>
      </w:tr>
    </w:tbl>
    <w:p>
      <w:pPr>
        <w:spacing w:after="0"/>
      </w:pPr>
    </w:p>
    <w:p>
      <w:pPr>
        <w:spacing w:after="40"/>
      </w:pPr>
      <w:r>
        <w:rPr>
          <w:rFonts w:ascii="Arial" w:hAnsi="Arial"/>
          <w:b/>
        </w:rPr>
        <w:t>При наличии уже выбранного нанимателя:</w:t>
      </w:r>
    </w:p>
    <w:p>
      <w:pPr>
        <w:spacing w:after="40"/>
      </w:pPr>
      <w:r>
        <w:rPr>
          <w:rFonts w:ascii="Arial" w:hAnsi="Arial"/>
        </w:rPr>
        <w:t>Ф.И.О. нанимателя: ________________________________________________________________________</w:t>
      </w:r>
    </w:p>
    <w:p>
      <w:pPr>
        <w:spacing w:after="40"/>
      </w:pPr>
      <w:r>
        <w:rPr>
          <w:rFonts w:ascii="Arial" w:hAnsi="Arial"/>
          <w:b/>
        </w:rPr>
        <w:t>Дополнительные условия (при необходимости):</w:t>
      </w:r>
    </w:p>
    <w:p>
      <w:pPr>
        <w:spacing w:after="20"/>
      </w:pPr>
      <w:r>
        <w:rPr>
          <w:rFonts w:ascii="Arial" w:hAnsi="Arial"/>
        </w:rPr>
        <w:t>__________________________________________________________________________________________</w:t>
      </w:r>
    </w:p>
    <w:p>
      <w:pPr>
        <w:spacing w:after="20"/>
      </w:pPr>
      <w:r>
        <w:rPr>
          <w:rFonts w:ascii="Arial" w:hAnsi="Arial"/>
        </w:rPr>
        <w:t>__________________________________________________________________________________________</w:t>
      </w:r>
    </w:p>
    <w:p>
      <w:r>
        <w:br w:type="page"/>
      </w:r>
    </w:p>
    <w:p>
      <w:pPr>
        <w:spacing w:after="160"/>
      </w:pPr>
      <w:r>
        <w:rPr>
          <w:rFonts w:ascii="Arial" w:hAnsi="Arial"/>
          <w:b/>
          <w:color w:val="10241F"/>
          <w:sz w:val="26"/>
        </w:rPr>
        <w:t>ПОДПИСИ СОБСТВЕННИКОВ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№</w:t>
            </w:r>
          </w:p>
        </w:tc>
        <w:tc>
          <w:tcPr>
            <w:tcW w:type="dxa" w:w="2493"/>
          </w:tcPr>
          <w:p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Подпись</w:t>
            </w:r>
          </w:p>
        </w:tc>
        <w:tc>
          <w:tcPr>
            <w:tcW w:type="dxa" w:w="2493"/>
          </w:tcPr>
          <w:p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Ф.И.О.</w:t>
            </w:r>
          </w:p>
        </w:tc>
        <w:tc>
          <w:tcPr>
            <w:tcW w:type="dxa" w:w="2493"/>
          </w:tcPr>
          <w:p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Дата</w:t>
            </w:r>
          </w:p>
        </w:tc>
      </w:tr>
      <w:tr>
        <w:tc>
          <w:tcPr>
            <w:tcW w:type="dxa" w:w="2493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1</w:t>
            </w:r>
          </w:p>
        </w:tc>
        <w:tc>
          <w:tcPr>
            <w:tcW w:type="dxa" w:w="2493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br/>
              <w:t>____________________</w:t>
              <w:br/>
            </w:r>
          </w:p>
        </w:tc>
        <w:tc>
          <w:tcPr>
            <w:tcW w:type="dxa" w:w="2493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br/>
              <w:t>____________________________</w:t>
              <w:br/>
            </w:r>
          </w:p>
        </w:tc>
        <w:tc>
          <w:tcPr>
            <w:tcW w:type="dxa" w:w="2493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br/>
              <w:t>«___» __________ 20___ г.</w:t>
              <w:br/>
            </w:r>
          </w:p>
        </w:tc>
      </w:tr>
      <w:tr>
        <w:tc>
          <w:tcPr>
            <w:tcW w:type="dxa" w:w="2493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type="dxa" w:w="2493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br/>
              <w:t>____________________</w:t>
              <w:br/>
            </w:r>
          </w:p>
        </w:tc>
        <w:tc>
          <w:tcPr>
            <w:tcW w:type="dxa" w:w="2493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br/>
              <w:t>____________________________</w:t>
              <w:br/>
            </w:r>
          </w:p>
        </w:tc>
        <w:tc>
          <w:tcPr>
            <w:tcW w:type="dxa" w:w="2493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br/>
              <w:t>«___» __________ 20___ г.</w:t>
              <w:br/>
            </w:r>
          </w:p>
        </w:tc>
      </w:tr>
      <w:tr>
        <w:tc>
          <w:tcPr>
            <w:tcW w:type="dxa" w:w="2493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3</w:t>
            </w:r>
          </w:p>
        </w:tc>
        <w:tc>
          <w:tcPr>
            <w:tcW w:type="dxa" w:w="2493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br/>
              <w:t>____________________</w:t>
              <w:br/>
            </w:r>
          </w:p>
        </w:tc>
        <w:tc>
          <w:tcPr>
            <w:tcW w:type="dxa" w:w="2493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br/>
              <w:t>____________________________</w:t>
              <w:br/>
            </w:r>
          </w:p>
        </w:tc>
        <w:tc>
          <w:tcPr>
            <w:tcW w:type="dxa" w:w="2493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br/>
              <w:t>«___» __________ 20___ г.</w:t>
              <w:br/>
            </w:r>
          </w:p>
        </w:tc>
      </w:tr>
      <w:tr>
        <w:tc>
          <w:tcPr>
            <w:tcW w:type="dxa" w:w="2493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4</w:t>
            </w:r>
          </w:p>
        </w:tc>
        <w:tc>
          <w:tcPr>
            <w:tcW w:type="dxa" w:w="2493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br/>
              <w:t>____________________</w:t>
              <w:br/>
            </w:r>
          </w:p>
        </w:tc>
        <w:tc>
          <w:tcPr>
            <w:tcW w:type="dxa" w:w="2493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br/>
              <w:t>____________________________</w:t>
              <w:br/>
            </w:r>
          </w:p>
        </w:tc>
        <w:tc>
          <w:tcPr>
            <w:tcW w:type="dxa" w:w="2493"/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br/>
              <w:t>«___» __________ 20___ г.</w:t>
              <w:br/>
            </w:r>
          </w:p>
        </w:tc>
      </w:tr>
    </w:tbl>
    <w:p/>
    <w:p>
      <w:pPr>
        <w:spacing w:after="100"/>
      </w:pPr>
      <w:r>
        <w:rPr>
          <w:rFonts w:ascii="Arial" w:hAnsi="Arial"/>
          <w:color w:val="5A5A5A"/>
          <w:sz w:val="17"/>
        </w:rPr>
        <w:t>Справочно: владение и пользование имуществом в долевой собственности осуществляются по соглашению всех участников (ст. 247 ГК РФ). По договору найма жилого помещения наймодателем выступает собственник либо управомоченное им лицо (ст. 671 ГК РФ).</w:t>
      </w:r>
    </w:p>
    <w:p>
      <w:r>
        <w:rPr>
          <w:rFonts w:ascii="Arial" w:hAnsi="Arial"/>
          <w:i/>
          <w:color w:val="5A5A5A"/>
          <w:sz w:val="17"/>
        </w:rPr>
        <w:t>Шаблон носит информационный характер. Для сложных случаев (доли несовершеннолетних, опека, доверенность, долгосрочный найм, спор между собственниками) условия лучше проверить индивидуально.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87878"/>
        <w:sz w:val="16"/>
      </w:rPr>
      <w:t>mykvartal.ru  •  Агентство недвижимости «Мой Квартал»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1F5F4A"/>
        <w:sz w:val="20"/>
      </w:rPr>
      <w:t>МОЙ КВАРТАЛ</w:t>
      <w:br/>
    </w:r>
    <w:r>
      <w:rPr>
        <w:rFonts w:ascii="Arial" w:hAnsi="Arial"/>
        <w:color w:val="5A5A5A"/>
        <w:sz w:val="17"/>
      </w:rPr>
      <w:t>Документы для сдачи квартиры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